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EE3A3" w14:textId="464289AE" w:rsidR="003D0B8F" w:rsidRPr="001B49D9" w:rsidRDefault="005D64C6" w:rsidP="001B49D9">
      <w:pPr>
        <w:pStyle w:val="Web"/>
      </w:pPr>
      <w:r>
        <w:rPr>
          <w:noProof/>
        </w:rPr>
        <mc:AlternateContent>
          <mc:Choice Requires="wps">
            <w:drawing>
              <wp:anchor distT="0" distB="0" distL="114300" distR="114300" simplePos="0" relativeHeight="251664384" behindDoc="0" locked="0" layoutInCell="1" allowOverlap="1" wp14:anchorId="5A7BB37C" wp14:editId="03DE188C">
                <wp:simplePos x="0" y="0"/>
                <wp:positionH relativeFrom="column">
                  <wp:posOffset>4305300</wp:posOffset>
                </wp:positionH>
                <wp:positionV relativeFrom="paragraph">
                  <wp:posOffset>866776</wp:posOffset>
                </wp:positionV>
                <wp:extent cx="5667375" cy="6453188"/>
                <wp:effectExtent l="0" t="0" r="0" b="5080"/>
                <wp:wrapNone/>
                <wp:docPr id="1615411111" name="テキスト ボックス 1"/>
                <wp:cNvGraphicFramePr/>
                <a:graphic xmlns:a="http://schemas.openxmlformats.org/drawingml/2006/main">
                  <a:graphicData uri="http://schemas.microsoft.com/office/word/2010/wordprocessingShape">
                    <wps:wsp>
                      <wps:cNvSpPr txBox="1"/>
                      <wps:spPr>
                        <a:xfrm>
                          <a:off x="0" y="0"/>
                          <a:ext cx="5667375" cy="6453188"/>
                        </a:xfrm>
                        <a:prstGeom prst="rect">
                          <a:avLst/>
                        </a:prstGeom>
                        <a:noFill/>
                        <a:ln>
                          <a:noFill/>
                        </a:ln>
                      </wps:spPr>
                      <wps:txbx>
                        <w:txbxContent>
                          <w:p w14:paraId="5220F7DE" w14:textId="77777777" w:rsidR="00562C71" w:rsidRPr="005D64C6" w:rsidRDefault="001B49D9" w:rsidP="00EC5EBC">
                            <w:pPr>
                              <w:pStyle w:val="Web"/>
                              <w:ind w:firstLineChars="50" w:firstLine="120"/>
                              <w:rPr>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今回、ウチの「ハカリ」は大丈夫？と題しまして</w:t>
                            </w:r>
                            <w:r w:rsidR="008C6878"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皆様が</w:t>
                            </w: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ご家庭で使用している</w:t>
                            </w:r>
                          </w:p>
                          <w:p w14:paraId="06094AF1" w14:textId="55D1DD15" w:rsidR="001B49D9" w:rsidRPr="005D64C6" w:rsidRDefault="001B49D9" w:rsidP="00562C71">
                            <w:pPr>
                              <w:pStyle w:val="Web"/>
                              <w:ind w:firstLineChars="50" w:firstLine="120"/>
                              <w:rPr>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「ハカリ」の精度確認を¨無料¨で実施いたします。</w:t>
                            </w:r>
                          </w:p>
                          <w:p w14:paraId="72C9DF85" w14:textId="72C60F7A" w:rsidR="00EC5EBC" w:rsidRPr="005D64C6" w:rsidRDefault="00EC5EBC" w:rsidP="001B49D9">
                            <w:pPr>
                              <w:pStyle w:val="Web"/>
                              <w:rPr>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『皆</w:t>
                            </w:r>
                            <w:r w:rsidR="00830D43"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さん</w:t>
                            </w: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は普段使用しているハカリの数値に疑問を持ったことはありま</w:t>
                            </w:r>
                            <w:r w:rsidR="008C6878"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せんか</w:t>
                            </w: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386C622" w14:textId="50245ED3" w:rsidR="00300A81" w:rsidRPr="005D64C6" w:rsidRDefault="00300A81" w:rsidP="001B49D9">
                            <w:pPr>
                              <w:pStyle w:val="Web"/>
                              <w:rPr>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〇病院の体重計と自宅の体重計とで、全然体重が違う！！</w:t>
                            </w:r>
                          </w:p>
                          <w:p w14:paraId="022E2998" w14:textId="5DB04C02" w:rsidR="00300A81" w:rsidRPr="005D64C6" w:rsidRDefault="00300A81" w:rsidP="001B49D9">
                            <w:pPr>
                              <w:pStyle w:val="Web"/>
                              <w:rPr>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〇キッチンスケールで同じ量を計っているのに毎回数値が変わる！！</w:t>
                            </w:r>
                            <w:r w:rsidR="008C6878"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など</w:t>
                            </w:r>
                          </w:p>
                          <w:p w14:paraId="65319088" w14:textId="69BF974C" w:rsidR="008C6878" w:rsidRPr="005D64C6" w:rsidRDefault="00300A81" w:rsidP="001B49D9">
                            <w:pPr>
                              <w:pStyle w:val="Web"/>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この機会に実際お使いのハカリが正確な値を示しているか確かめてみませんか？</w:t>
                            </w:r>
                          </w:p>
                          <w:p w14:paraId="2ABBB981" w14:textId="77777777" w:rsidR="005D64C6" w:rsidRPr="005D64C6" w:rsidRDefault="008C6878" w:rsidP="001B49D9">
                            <w:pPr>
                              <w:pStyle w:val="Web"/>
                              <w:rPr>
                                <w:noProof/>
                                <w:color w:val="000000" w:themeColor="text1"/>
                                <w:sz w:val="36"/>
                                <w:szCs w:val="36"/>
                                <w:u w:val="doub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noProof/>
                                <w:color w:val="000000" w:themeColor="text1"/>
                                <w:sz w:val="36"/>
                                <w:szCs w:val="36"/>
                                <w:u w:val="doub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日時：９月</w:t>
                            </w:r>
                            <w:r w:rsidR="00562C71" w:rsidRPr="005D64C6">
                              <w:rPr>
                                <w:rFonts w:hint="eastAsia"/>
                                <w:noProof/>
                                <w:color w:val="000000" w:themeColor="text1"/>
                                <w:sz w:val="36"/>
                                <w:szCs w:val="36"/>
                                <w:u w:val="doub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１９</w:t>
                            </w:r>
                            <w:r w:rsidRPr="005D64C6">
                              <w:rPr>
                                <w:rFonts w:hint="eastAsia"/>
                                <w:noProof/>
                                <w:color w:val="000000" w:themeColor="text1"/>
                                <w:sz w:val="36"/>
                                <w:szCs w:val="36"/>
                                <w:u w:val="doub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日（土）　９時３０分から１５時００分　</w:t>
                            </w:r>
                          </w:p>
                          <w:p w14:paraId="764CE438" w14:textId="77777777" w:rsidR="00006255" w:rsidRDefault="005D64C6" w:rsidP="001B49D9">
                            <w:pPr>
                              <w:pStyle w:val="Web"/>
                              <w:rPr>
                                <w:noProof/>
                                <w:color w:val="000000" w:themeColor="text1"/>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noProof/>
                                <w:color w:val="FF0000"/>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C6878" w:rsidRPr="005D64C6">
                              <w:rPr>
                                <w:rFonts w:hint="eastAsia"/>
                                <w:noProof/>
                                <w:color w:val="FF0000"/>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１２時から１３時</w:t>
                            </w:r>
                            <w:r w:rsidR="00830D43" w:rsidRPr="005D64C6">
                              <w:rPr>
                                <w:rFonts w:hint="eastAsia"/>
                                <w:noProof/>
                                <w:color w:val="FF0000"/>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まで</w:t>
                            </w:r>
                            <w:r w:rsidR="00287F2E" w:rsidRPr="005D64C6">
                              <w:rPr>
                                <w:rFonts w:hint="eastAsia"/>
                                <w:noProof/>
                                <w:color w:val="FF0000"/>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は</w:t>
                            </w:r>
                            <w:r w:rsidR="00830D43" w:rsidRPr="005D64C6">
                              <w:rPr>
                                <w:rFonts w:hint="eastAsia"/>
                                <w:noProof/>
                                <w:color w:val="FF0000"/>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お休みです</w:t>
                            </w:r>
                          </w:p>
                          <w:p w14:paraId="3049A715" w14:textId="6E0CA618" w:rsidR="001B49D9" w:rsidRPr="00006255" w:rsidRDefault="00006255" w:rsidP="001B49D9">
                            <w:pPr>
                              <w:pStyle w:val="Web"/>
                              <w:rPr>
                                <w:noProof/>
                                <w:color w:val="000000" w:themeColor="text1"/>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Emoji" w:hAnsi="Segoe UI Emoji"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C6878"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場所：三条テクノスクール</w:t>
                            </w:r>
                            <w:r w:rsidR="00287F2E"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30D43"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C6878"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三条市柳沢３５３－２</w:t>
                            </w:r>
                            <w:r w:rsidR="00830D43"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AC26592" w14:textId="06A7E862" w:rsidR="008C6878" w:rsidRPr="005D64C6" w:rsidRDefault="00006255" w:rsidP="00006255">
                            <w:pPr>
                              <w:pStyle w:val="We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C6878"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電話番号：０２５６－３８－８５２０</w:t>
                            </w:r>
                          </w:p>
                          <w:p w14:paraId="1B5A3035" w14:textId="30C99944" w:rsidR="008C6878" w:rsidRPr="005D64C6" w:rsidRDefault="008C6878" w:rsidP="001B49D9">
                            <w:pPr>
                              <w:pStyle w:val="We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～精度確認</w:t>
                            </w:r>
                            <w:r w:rsidR="0073229D"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可能な</w:t>
                            </w: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ハカリ～</w:t>
                            </w:r>
                          </w:p>
                          <w:p w14:paraId="1E1EBECF" w14:textId="24559CB9" w:rsidR="008C6878" w:rsidRPr="005D64C6" w:rsidRDefault="008C6878" w:rsidP="001B49D9">
                            <w:pPr>
                              <w:pStyle w:val="We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・体重計　・キッチンスケール　・ベビースケール　・</w:t>
                            </w:r>
                            <w:r w:rsidR="00830D43"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お仕事など</w:t>
                            </w: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で使用していないハカリ</w:t>
                            </w:r>
                          </w:p>
                          <w:p w14:paraId="087CABFF" w14:textId="7EDC4222" w:rsidR="008C6878" w:rsidRPr="005D64C6" w:rsidRDefault="008C6878" w:rsidP="001B49D9">
                            <w:pPr>
                              <w:pStyle w:val="We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06255">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E4CE6"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病院・学校</w:t>
                            </w:r>
                            <w:r w:rsidR="00830D43"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など</w:t>
                            </w:r>
                            <w:r w:rsidR="009E4CE6"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で健康診断に使用している体重計</w:t>
                            </w: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は対象外です。</w:t>
                            </w:r>
                          </w:p>
                          <w:p w14:paraId="5136DDA7" w14:textId="3F48CD55" w:rsidR="008C6878" w:rsidRPr="005D64C6" w:rsidRDefault="008C6878" w:rsidP="001B49D9">
                            <w:pPr>
                              <w:pStyle w:val="We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☆お問い合わせ先☆</w:t>
                            </w:r>
                          </w:p>
                          <w:p w14:paraId="16BF7696" w14:textId="1F65A5DA" w:rsidR="008C6878" w:rsidRPr="005D64C6" w:rsidRDefault="008C6878" w:rsidP="001B49D9">
                            <w:pPr>
                              <w:pStyle w:val="We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一般社団法人　新潟県計量協会　　【電話番号：０２５６－３６－２３５４】</w:t>
                            </w:r>
                          </w:p>
                          <w:p w14:paraId="05885064" w14:textId="32876723" w:rsidR="008C6878" w:rsidRPr="008C6878" w:rsidRDefault="008C6878" w:rsidP="008C6878">
                            <w:pPr>
                              <w:pStyle w:val="Web"/>
                              <w:ind w:firstLineChars="700" w:firstLine="1680"/>
                              <w:rPr>
                                <w:noProof/>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※ご不明な点やお聞きしたいことがありましたらご連絡ください。</w:t>
                            </w:r>
                          </w:p>
                          <w:p w14:paraId="7D71033E" w14:textId="77777777" w:rsidR="008C6878" w:rsidRPr="008C6878" w:rsidRDefault="008C6878" w:rsidP="001B49D9">
                            <w:pPr>
                              <w:pStyle w:val="Web"/>
                              <w:rPr>
                                <w:noProof/>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7BB37C" id="_x0000_t202" coordsize="21600,21600" o:spt="202" path="m,l,21600r21600,l21600,xe">
                <v:stroke joinstyle="miter"/>
                <v:path gradientshapeok="t" o:connecttype="rect"/>
              </v:shapetype>
              <v:shape id="テキスト ボックス 1" o:spid="_x0000_s1026" type="#_x0000_t202" style="position:absolute;margin-left:339pt;margin-top:68.25pt;width:446.25pt;height:50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" filled="f" stroked="f">
                <v:textbox inset="5.85pt,.7pt,5.85pt,.7pt">
                  <w:txbxContent>
                    <w:p w14:paraId="5220F7DE" w14:textId="77777777" w:rsidR="00562C71" w:rsidRPr="005D64C6" w:rsidRDefault="001B49D9" w:rsidP="00EC5EBC">
                      <w:pPr>
                        <w:pStyle w:val="Web"/>
                        <w:ind w:firstLineChars="50" w:firstLine="120"/>
                        <w:rPr>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今回、ウチの「ハカリ」は大丈夫？と題しまして</w:t>
                      </w:r>
                      <w:r w:rsidR="008C6878"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皆様が</w:t>
                      </w: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ご家庭で使用している</w:t>
                      </w:r>
                    </w:p>
                    <w:p w14:paraId="06094AF1" w14:textId="55D1DD15" w:rsidR="001B49D9" w:rsidRPr="005D64C6" w:rsidRDefault="001B49D9" w:rsidP="00562C71">
                      <w:pPr>
                        <w:pStyle w:val="Web"/>
                        <w:ind w:firstLineChars="50" w:firstLine="120"/>
                        <w:rPr>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「ハカリ」の精度確認を¨無料¨で実施いたします。</w:t>
                      </w:r>
                    </w:p>
                    <w:p w14:paraId="72C9DF85" w14:textId="72C60F7A" w:rsidR="00EC5EBC" w:rsidRPr="005D64C6" w:rsidRDefault="00EC5EBC" w:rsidP="001B49D9">
                      <w:pPr>
                        <w:pStyle w:val="Web"/>
                        <w:rPr>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『皆</w:t>
                      </w:r>
                      <w:r w:rsidR="00830D43"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さん</w:t>
                      </w: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は普段使用しているハカリの数値に疑問を持ったことはありま</w:t>
                      </w:r>
                      <w:r w:rsidR="008C6878"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せんか</w:t>
                      </w: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386C622" w14:textId="50245ED3" w:rsidR="00300A81" w:rsidRPr="005D64C6" w:rsidRDefault="00300A81" w:rsidP="001B49D9">
                      <w:pPr>
                        <w:pStyle w:val="Web"/>
                        <w:rPr>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〇病院の体重計と自宅の体重計とで、全然体重が違う！！</w:t>
                      </w:r>
                    </w:p>
                    <w:p w14:paraId="022E2998" w14:textId="5DB04C02" w:rsidR="00300A81" w:rsidRPr="005D64C6" w:rsidRDefault="00300A81" w:rsidP="001B49D9">
                      <w:pPr>
                        <w:pStyle w:val="Web"/>
                        <w:rPr>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〇キッチンスケールで同じ量を計っているのに毎回数値が変わる！！</w:t>
                      </w:r>
                      <w:r w:rsidR="008C6878"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など</w:t>
                      </w:r>
                    </w:p>
                    <w:p w14:paraId="65319088" w14:textId="69BF974C" w:rsidR="008C6878" w:rsidRPr="005D64C6" w:rsidRDefault="00300A81" w:rsidP="001B49D9">
                      <w:pPr>
                        <w:pStyle w:val="Web"/>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この機会に実際お使いのハカリが正確な値を示しているか確かめてみませんか？</w:t>
                      </w:r>
                    </w:p>
                    <w:p w14:paraId="2ABBB981" w14:textId="77777777" w:rsidR="005D64C6" w:rsidRPr="005D64C6" w:rsidRDefault="008C6878" w:rsidP="001B49D9">
                      <w:pPr>
                        <w:pStyle w:val="Web"/>
                        <w:rPr>
                          <w:noProof/>
                          <w:color w:val="000000" w:themeColor="text1"/>
                          <w:sz w:val="36"/>
                          <w:szCs w:val="36"/>
                          <w:u w:val="doub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noProof/>
                          <w:color w:val="000000" w:themeColor="text1"/>
                          <w:sz w:val="36"/>
                          <w:szCs w:val="36"/>
                          <w:u w:val="doub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日時：９月</w:t>
                      </w:r>
                      <w:r w:rsidR="00562C71" w:rsidRPr="005D64C6">
                        <w:rPr>
                          <w:rFonts w:hint="eastAsia"/>
                          <w:noProof/>
                          <w:color w:val="000000" w:themeColor="text1"/>
                          <w:sz w:val="36"/>
                          <w:szCs w:val="36"/>
                          <w:u w:val="doub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１９</w:t>
                      </w:r>
                      <w:r w:rsidRPr="005D64C6">
                        <w:rPr>
                          <w:rFonts w:hint="eastAsia"/>
                          <w:noProof/>
                          <w:color w:val="000000" w:themeColor="text1"/>
                          <w:sz w:val="36"/>
                          <w:szCs w:val="36"/>
                          <w:u w:val="doub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日（土）　９時３０分から１５時００分　</w:t>
                      </w:r>
                    </w:p>
                    <w:p w14:paraId="764CE438" w14:textId="77777777" w:rsidR="00006255" w:rsidRDefault="005D64C6" w:rsidP="001B49D9">
                      <w:pPr>
                        <w:pStyle w:val="Web"/>
                        <w:rPr>
                          <w:noProof/>
                          <w:color w:val="000000" w:themeColor="text1"/>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noProof/>
                          <w:color w:val="FF0000"/>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C6878" w:rsidRPr="005D64C6">
                        <w:rPr>
                          <w:rFonts w:hint="eastAsia"/>
                          <w:noProof/>
                          <w:color w:val="FF0000"/>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１２時から１３時</w:t>
                      </w:r>
                      <w:r w:rsidR="00830D43" w:rsidRPr="005D64C6">
                        <w:rPr>
                          <w:rFonts w:hint="eastAsia"/>
                          <w:noProof/>
                          <w:color w:val="FF0000"/>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まで</w:t>
                      </w:r>
                      <w:r w:rsidR="00287F2E" w:rsidRPr="005D64C6">
                        <w:rPr>
                          <w:rFonts w:hint="eastAsia"/>
                          <w:noProof/>
                          <w:color w:val="FF0000"/>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は</w:t>
                      </w:r>
                      <w:r w:rsidR="00830D43" w:rsidRPr="005D64C6">
                        <w:rPr>
                          <w:rFonts w:hint="eastAsia"/>
                          <w:noProof/>
                          <w:color w:val="FF0000"/>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お休みです</w:t>
                      </w:r>
                    </w:p>
                    <w:p w14:paraId="3049A715" w14:textId="6E0CA618" w:rsidR="001B49D9" w:rsidRPr="00006255" w:rsidRDefault="00006255" w:rsidP="001B49D9">
                      <w:pPr>
                        <w:pStyle w:val="Web"/>
                        <w:rPr>
                          <w:noProof/>
                          <w:color w:val="000000" w:themeColor="text1"/>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Emoji" w:hAnsi="Segoe UI Emoji"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C6878"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場所：三条テクノスクール</w:t>
                      </w:r>
                      <w:r w:rsidR="00287F2E"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30D43"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C6878"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三条市柳沢３５３－２</w:t>
                      </w:r>
                      <w:r w:rsidR="00830D43"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AC26592" w14:textId="06A7E862" w:rsidR="008C6878" w:rsidRPr="005D64C6" w:rsidRDefault="00006255" w:rsidP="00006255">
                      <w:pPr>
                        <w:pStyle w:val="We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C6878"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電話番号：０２５６－３８－８５２０</w:t>
                      </w:r>
                    </w:p>
                    <w:p w14:paraId="1B5A3035" w14:textId="30C99944" w:rsidR="008C6878" w:rsidRPr="005D64C6" w:rsidRDefault="008C6878" w:rsidP="001B49D9">
                      <w:pPr>
                        <w:pStyle w:val="We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～精度確認</w:t>
                      </w:r>
                      <w:r w:rsidR="0073229D"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可能な</w:t>
                      </w: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ハカリ～</w:t>
                      </w:r>
                    </w:p>
                    <w:p w14:paraId="1E1EBECF" w14:textId="24559CB9" w:rsidR="008C6878" w:rsidRPr="005D64C6" w:rsidRDefault="008C6878" w:rsidP="001B49D9">
                      <w:pPr>
                        <w:pStyle w:val="We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・体重計　・キッチンスケール　・ベビースケール　・</w:t>
                      </w:r>
                      <w:r w:rsidR="00830D43"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お仕事など</w:t>
                      </w: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で使用していないハカリ</w:t>
                      </w:r>
                    </w:p>
                    <w:p w14:paraId="087CABFF" w14:textId="7EDC4222" w:rsidR="008C6878" w:rsidRPr="005D64C6" w:rsidRDefault="008C6878" w:rsidP="001B49D9">
                      <w:pPr>
                        <w:pStyle w:val="We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06255">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E4CE6"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病院・学校</w:t>
                      </w:r>
                      <w:r w:rsidR="00830D43"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など</w:t>
                      </w:r>
                      <w:r w:rsidR="009E4CE6"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で健康診断に使用している体重計</w:t>
                      </w: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は対象外です。</w:t>
                      </w:r>
                    </w:p>
                    <w:p w14:paraId="5136DDA7" w14:textId="3F48CD55" w:rsidR="008C6878" w:rsidRPr="005D64C6" w:rsidRDefault="008C6878" w:rsidP="001B49D9">
                      <w:pPr>
                        <w:pStyle w:val="We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☆お問い合わせ先☆</w:t>
                      </w:r>
                    </w:p>
                    <w:p w14:paraId="16BF7696" w14:textId="1F65A5DA" w:rsidR="008C6878" w:rsidRPr="005D64C6" w:rsidRDefault="008C6878" w:rsidP="001B49D9">
                      <w:pPr>
                        <w:pStyle w:val="We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一般社団法人　新潟県計量協会　　【電話番号：０２５６－３６－２３５４】</w:t>
                      </w:r>
                    </w:p>
                    <w:p w14:paraId="05885064" w14:textId="32876723" w:rsidR="008C6878" w:rsidRPr="008C6878" w:rsidRDefault="008C6878" w:rsidP="008C6878">
                      <w:pPr>
                        <w:pStyle w:val="Web"/>
                        <w:ind w:firstLineChars="700" w:firstLine="1680"/>
                        <w:rPr>
                          <w:noProof/>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※ご不明な点やお聞きしたいことがありましたらご連絡ください。</w:t>
                      </w:r>
                    </w:p>
                    <w:p w14:paraId="7D71033E" w14:textId="77777777" w:rsidR="008C6878" w:rsidRPr="008C6878" w:rsidRDefault="008C6878" w:rsidP="001B49D9">
                      <w:pPr>
                        <w:pStyle w:val="Web"/>
                        <w:rPr>
                          <w:noProof/>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0B9E5517" wp14:editId="49BC4196">
                <wp:simplePos x="0" y="0"/>
                <wp:positionH relativeFrom="column">
                  <wp:posOffset>3943033</wp:posOffset>
                </wp:positionH>
                <wp:positionV relativeFrom="paragraph">
                  <wp:posOffset>247333</wp:posOffset>
                </wp:positionV>
                <wp:extent cx="5966460" cy="621030"/>
                <wp:effectExtent l="0" t="0" r="0" b="7620"/>
                <wp:wrapNone/>
                <wp:docPr id="1790267547" name="テキスト ボックス 1"/>
                <wp:cNvGraphicFramePr/>
                <a:graphic xmlns:a="http://schemas.openxmlformats.org/drawingml/2006/main">
                  <a:graphicData uri="http://schemas.microsoft.com/office/word/2010/wordprocessingShape">
                    <wps:wsp>
                      <wps:cNvSpPr txBox="1"/>
                      <wps:spPr>
                        <a:xfrm>
                          <a:off x="0" y="0"/>
                          <a:ext cx="5966460" cy="621030"/>
                        </a:xfrm>
                        <a:prstGeom prst="rect">
                          <a:avLst/>
                        </a:prstGeom>
                        <a:noFill/>
                        <a:ln>
                          <a:noFill/>
                        </a:ln>
                      </wps:spPr>
                      <wps:txbx>
                        <w:txbxContent>
                          <w:p w14:paraId="5AD0375F" w14:textId="4CED5935" w:rsidR="005D64C6" w:rsidRPr="005D64C6" w:rsidRDefault="005D64C6" w:rsidP="005D64C6">
                            <w:pPr>
                              <w:pStyle w:val="Web"/>
                              <w:jc w:val="center"/>
                              <w:rPr>
                                <w:rFonts w:hint="eastAsia"/>
                                <w:b/>
                                <w:bCs/>
                                <w:i/>
                                <w:iCs/>
                                <w:noProof/>
                                <w:color w:val="EE0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b/>
                                <w:bCs/>
                                <w:i/>
                                <w:iCs/>
                                <w:noProof/>
                                <w:color w:val="EB7D4A" w:themeColor="accent2"/>
                                <w:sz w:val="52"/>
                                <w:szCs w:val="52"/>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計量協会もイベントに参加いたします！！</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E5517" id="_x0000_s1027" type="#_x0000_t202" style="position:absolute;margin-left:310.5pt;margin-top:19.5pt;width:469.8pt;height:48.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" filled="f" stroked="f">
                <v:fill o:detectmouseclick="t"/>
                <v:textbox inset="5.85pt,.7pt,5.85pt,.7pt">
                  <w:txbxContent>
                    <w:p w14:paraId="5AD0375F" w14:textId="4CED5935" w:rsidR="005D64C6" w:rsidRPr="005D64C6" w:rsidRDefault="005D64C6" w:rsidP="005D64C6">
                      <w:pPr>
                        <w:pStyle w:val="Web"/>
                        <w:jc w:val="center"/>
                        <w:rPr>
                          <w:rFonts w:hint="eastAsia"/>
                          <w:b/>
                          <w:bCs/>
                          <w:i/>
                          <w:iCs/>
                          <w:noProof/>
                          <w:color w:val="EE0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4C6">
                        <w:rPr>
                          <w:rFonts w:hint="eastAsia"/>
                          <w:b/>
                          <w:bCs/>
                          <w:i/>
                          <w:iCs/>
                          <w:noProof/>
                          <w:color w:val="EB7D4A" w:themeColor="accent2"/>
                          <w:sz w:val="52"/>
                          <w:szCs w:val="52"/>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計量協会もイベントに参加いたします！！</w:t>
                      </w:r>
                    </w:p>
                  </w:txbxContent>
                </v:textbox>
              </v:shape>
            </w:pict>
          </mc:Fallback>
        </mc:AlternateContent>
      </w:r>
      <w:r>
        <w:rPr>
          <w:noProof/>
        </w:rPr>
        <w:drawing>
          <wp:anchor distT="0" distB="0" distL="114300" distR="114300" simplePos="0" relativeHeight="251665408" behindDoc="1" locked="0" layoutInCell="1" allowOverlap="1" wp14:anchorId="21B061CA" wp14:editId="5765B377">
            <wp:simplePos x="0" y="0"/>
            <wp:positionH relativeFrom="column">
              <wp:posOffset>-571500</wp:posOffset>
            </wp:positionH>
            <wp:positionV relativeFrom="paragraph">
              <wp:posOffset>476250</wp:posOffset>
            </wp:positionV>
            <wp:extent cx="4876165" cy="6898005"/>
            <wp:effectExtent l="0" t="0" r="635" b="0"/>
            <wp:wrapTight wrapText="bothSides">
              <wp:wrapPolygon edited="0">
                <wp:start x="338" y="0"/>
                <wp:lineTo x="0" y="119"/>
                <wp:lineTo x="0" y="21475"/>
                <wp:lineTo x="338" y="21534"/>
                <wp:lineTo x="21181" y="21534"/>
                <wp:lineTo x="21518" y="21475"/>
                <wp:lineTo x="21518" y="119"/>
                <wp:lineTo x="21181" y="0"/>
                <wp:lineTo x="338" y="0"/>
              </wp:wrapPolygon>
            </wp:wrapTight>
            <wp:docPr id="713712164" name="図 713712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6165" cy="68980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59" behindDoc="1" locked="0" layoutInCell="1" allowOverlap="1" wp14:anchorId="76525FF0" wp14:editId="68277035">
            <wp:simplePos x="0" y="0"/>
            <wp:positionH relativeFrom="column">
              <wp:posOffset>-685800</wp:posOffset>
            </wp:positionH>
            <wp:positionV relativeFrom="paragraph">
              <wp:posOffset>0</wp:posOffset>
            </wp:positionV>
            <wp:extent cx="10748963" cy="8622117"/>
            <wp:effectExtent l="0" t="0" r="0" b="7620"/>
            <wp:wrapTight wrapText="bothSides">
              <wp:wrapPolygon edited="0">
                <wp:start x="153" y="0"/>
                <wp:lineTo x="0" y="95"/>
                <wp:lineTo x="0" y="21428"/>
                <wp:lineTo x="115" y="21571"/>
                <wp:lineTo x="153" y="21571"/>
                <wp:lineTo x="21400" y="21571"/>
                <wp:lineTo x="21438" y="21571"/>
                <wp:lineTo x="21553" y="21428"/>
                <wp:lineTo x="21553" y="95"/>
                <wp:lineTo x="21400" y="0"/>
                <wp:lineTo x="153" y="0"/>
              </wp:wrapPolygon>
            </wp:wrapTight>
            <wp:docPr id="44966292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662926" name="図 449662926"/>
                    <pic:cNvPicPr/>
                  </pic:nvPicPr>
                  <pic:blipFill>
                    <a:blip r:embed="rId11">
                      <a:extLst>
                        <a:ext uri="{28A0092B-C50C-407E-A947-70E740481C1C}">
                          <a14:useLocalDpi xmlns:a14="http://schemas.microsoft.com/office/drawing/2010/main" val="0"/>
                        </a:ext>
                      </a:extLst>
                    </a:blip>
                    <a:stretch>
                      <a:fillRect/>
                    </a:stretch>
                  </pic:blipFill>
                  <pic:spPr>
                    <a:xfrm>
                      <a:off x="0" y="0"/>
                      <a:ext cx="10748963" cy="862211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8C6878">
        <w:rPr>
          <w:noProof/>
        </w:rPr>
        <mc:AlternateContent>
          <mc:Choice Requires="wps">
            <w:drawing>
              <wp:anchor distT="0" distB="0" distL="114300" distR="114300" simplePos="0" relativeHeight="251662336" behindDoc="0" locked="0" layoutInCell="1" allowOverlap="1" wp14:anchorId="2BB78D8C" wp14:editId="3B64E676">
                <wp:simplePos x="0" y="0"/>
                <wp:positionH relativeFrom="column">
                  <wp:posOffset>4343400</wp:posOffset>
                </wp:positionH>
                <wp:positionV relativeFrom="paragraph">
                  <wp:posOffset>65723</wp:posOffset>
                </wp:positionV>
                <wp:extent cx="5981700" cy="471487"/>
                <wp:effectExtent l="0" t="0" r="0" b="5080"/>
                <wp:wrapNone/>
                <wp:docPr id="841350764" name="テキスト ボックス 1"/>
                <wp:cNvGraphicFramePr/>
                <a:graphic xmlns:a="http://schemas.openxmlformats.org/drawingml/2006/main">
                  <a:graphicData uri="http://schemas.microsoft.com/office/word/2010/wordprocessingShape">
                    <wps:wsp>
                      <wps:cNvSpPr txBox="1"/>
                      <wps:spPr>
                        <a:xfrm>
                          <a:off x="0" y="0"/>
                          <a:ext cx="5981700" cy="471487"/>
                        </a:xfrm>
                        <a:prstGeom prst="rect">
                          <a:avLst/>
                        </a:prstGeom>
                        <a:noFill/>
                        <a:ln>
                          <a:noFill/>
                        </a:ln>
                      </wps:spPr>
                      <wps:txbx>
                        <w:txbxContent>
                          <w:p w14:paraId="741A2331" w14:textId="38AD99E4" w:rsidR="001B49D9" w:rsidRPr="001B49D9" w:rsidRDefault="001B49D9" w:rsidP="001B49D9">
                            <w:pPr>
                              <w:tabs>
                                <w:tab w:val="center" w:pos="7339"/>
                                <w:tab w:val="right" w:pos="14678"/>
                              </w:tabs>
                              <w:jc w:val="left"/>
                              <w:rPr>
                                <w:rFonts w:ascii="ＭＳ 明朝" w:eastAsia="ＭＳ 明朝" w:hAnsi="Meiryo UI"/>
                                <w:b/>
                                <w:i/>
                                <w:noProof/>
                                <w:color w:val="FF0000"/>
                                <w:sz w:val="44"/>
                                <w:szCs w:val="44"/>
                                <w:lang w:val="ja-JP" w:bidi="ja-JP"/>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2C71">
                              <w:rPr>
                                <w:rFonts w:ascii="ＭＳ 明朝" w:eastAsia="ＭＳ 明朝" w:hAnsi="Meiryo UI" w:hint="eastAsia"/>
                                <w:b/>
                                <w:i/>
                                <w:noProof/>
                                <w:color w:val="FF0000"/>
                                <w:sz w:val="44"/>
                                <w:szCs w:val="44"/>
                                <w:highlight w:val="yellow"/>
                                <w:lang w:val="ja-JP" w:bidi="ja-JP"/>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計量協会もイベントへ参加いたします！！</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78D8C" id="_x0000_s1028" type="#_x0000_t202" style="position:absolute;margin-left:342pt;margin-top:5.2pt;width:471pt;height:3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" filled="f" stroked="f">
                <v:textbox inset="5.85pt,.7pt,5.85pt,.7pt">
                  <w:txbxContent>
                    <w:p w14:paraId="741A2331" w14:textId="38AD99E4" w:rsidR="001B49D9" w:rsidRPr="001B49D9" w:rsidRDefault="001B49D9" w:rsidP="001B49D9">
                      <w:pPr>
                        <w:tabs>
                          <w:tab w:val="center" w:pos="7339"/>
                          <w:tab w:val="right" w:pos="14678"/>
                        </w:tabs>
                        <w:jc w:val="left"/>
                        <w:rPr>
                          <w:rFonts w:ascii="ＭＳ 明朝" w:eastAsia="ＭＳ 明朝" w:hAnsi="Meiryo UI"/>
                          <w:b/>
                          <w:i/>
                          <w:noProof/>
                          <w:color w:val="FF0000"/>
                          <w:sz w:val="44"/>
                          <w:szCs w:val="44"/>
                          <w:lang w:val="ja-JP" w:bidi="ja-JP"/>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2C71">
                        <w:rPr>
                          <w:rFonts w:ascii="ＭＳ 明朝" w:eastAsia="ＭＳ 明朝" w:hAnsi="Meiryo UI" w:hint="eastAsia"/>
                          <w:b/>
                          <w:i/>
                          <w:noProof/>
                          <w:color w:val="FF0000"/>
                          <w:sz w:val="44"/>
                          <w:szCs w:val="44"/>
                          <w:highlight w:val="yellow"/>
                          <w:lang w:val="ja-JP" w:bidi="ja-JP"/>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計量協会もイベントへ参加いたします！！</w:t>
                      </w:r>
                    </w:p>
                  </w:txbxContent>
                </v:textbox>
              </v:shape>
            </w:pict>
          </mc:Fallback>
        </mc:AlternateContent>
      </w:r>
    </w:p>
    <w:sectPr w:rsidR="003D0B8F" w:rsidRPr="001B49D9" w:rsidSect="004A35B4">
      <w:pgSz w:w="16838" w:h="11906" w:orient="landscape" w:code="9"/>
      <w:pgMar w:top="0" w:right="1080" w:bottom="288" w:left="1080" w:header="720" w:footer="720"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65A10" w14:textId="77777777" w:rsidR="00003AFE" w:rsidRDefault="00003AFE" w:rsidP="0010090C">
      <w:r>
        <w:separator/>
      </w:r>
    </w:p>
  </w:endnote>
  <w:endnote w:type="continuationSeparator" w:id="0">
    <w:p w14:paraId="77C11FE8" w14:textId="77777777" w:rsidR="00003AFE" w:rsidRDefault="00003AFE" w:rsidP="0010090C">
      <w:r>
        <w:continuationSeparator/>
      </w:r>
    </w:p>
  </w:endnote>
  <w:endnote w:type="continuationNotice" w:id="1">
    <w:p w14:paraId="4B139474" w14:textId="77777777" w:rsidR="00003AFE" w:rsidRDefault="00003A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Book">
    <w:altName w:val="Calibri"/>
    <w:charset w:val="00"/>
    <w:family w:val="swiss"/>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E7432" w14:textId="77777777" w:rsidR="00003AFE" w:rsidRDefault="00003AFE" w:rsidP="0010090C">
      <w:r>
        <w:separator/>
      </w:r>
    </w:p>
  </w:footnote>
  <w:footnote w:type="continuationSeparator" w:id="0">
    <w:p w14:paraId="788610A3" w14:textId="77777777" w:rsidR="00003AFE" w:rsidRDefault="00003AFE" w:rsidP="0010090C">
      <w:r>
        <w:continuationSeparator/>
      </w:r>
    </w:p>
  </w:footnote>
  <w:footnote w:type="continuationNotice" w:id="1">
    <w:p w14:paraId="0D9A8A37" w14:textId="77777777" w:rsidR="00003AFE" w:rsidRDefault="00003AF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0E8"/>
    <w:rsid w:val="00003AFE"/>
    <w:rsid w:val="00006255"/>
    <w:rsid w:val="000319B8"/>
    <w:rsid w:val="000E1561"/>
    <w:rsid w:val="0010090C"/>
    <w:rsid w:val="00140331"/>
    <w:rsid w:val="00156BE4"/>
    <w:rsid w:val="001B49D9"/>
    <w:rsid w:val="001E3AAD"/>
    <w:rsid w:val="001E755D"/>
    <w:rsid w:val="00264B76"/>
    <w:rsid w:val="00283F5C"/>
    <w:rsid w:val="00286146"/>
    <w:rsid w:val="00287F2E"/>
    <w:rsid w:val="002E6332"/>
    <w:rsid w:val="00300A81"/>
    <w:rsid w:val="00320A2E"/>
    <w:rsid w:val="00364453"/>
    <w:rsid w:val="003C0805"/>
    <w:rsid w:val="003D0B8F"/>
    <w:rsid w:val="003E14ED"/>
    <w:rsid w:val="00404D14"/>
    <w:rsid w:val="004A35B4"/>
    <w:rsid w:val="004D47F4"/>
    <w:rsid w:val="0051462D"/>
    <w:rsid w:val="00557217"/>
    <w:rsid w:val="005616FB"/>
    <w:rsid w:val="00562C71"/>
    <w:rsid w:val="00571585"/>
    <w:rsid w:val="005733A4"/>
    <w:rsid w:val="005B1C7C"/>
    <w:rsid w:val="005D4B21"/>
    <w:rsid w:val="005D64C6"/>
    <w:rsid w:val="005F5EB2"/>
    <w:rsid w:val="00654EDD"/>
    <w:rsid w:val="00655AB4"/>
    <w:rsid w:val="006C6D4A"/>
    <w:rsid w:val="006F4A87"/>
    <w:rsid w:val="0073229D"/>
    <w:rsid w:val="00754A95"/>
    <w:rsid w:val="00815071"/>
    <w:rsid w:val="00830D43"/>
    <w:rsid w:val="00850A95"/>
    <w:rsid w:val="00862549"/>
    <w:rsid w:val="00863CAB"/>
    <w:rsid w:val="00895B2D"/>
    <w:rsid w:val="00897C2E"/>
    <w:rsid w:val="008B138A"/>
    <w:rsid w:val="008B3920"/>
    <w:rsid w:val="008C6878"/>
    <w:rsid w:val="008D3301"/>
    <w:rsid w:val="009221EF"/>
    <w:rsid w:val="00942404"/>
    <w:rsid w:val="00967BFA"/>
    <w:rsid w:val="009A58E2"/>
    <w:rsid w:val="009E4CE6"/>
    <w:rsid w:val="00A21AD3"/>
    <w:rsid w:val="00A22D03"/>
    <w:rsid w:val="00A23387"/>
    <w:rsid w:val="00A4188E"/>
    <w:rsid w:val="00A71B25"/>
    <w:rsid w:val="00A72576"/>
    <w:rsid w:val="00A95464"/>
    <w:rsid w:val="00AF0497"/>
    <w:rsid w:val="00AF6532"/>
    <w:rsid w:val="00B13B86"/>
    <w:rsid w:val="00B30004"/>
    <w:rsid w:val="00B94BC9"/>
    <w:rsid w:val="00BF5FEF"/>
    <w:rsid w:val="00C87C2A"/>
    <w:rsid w:val="00CA25FE"/>
    <w:rsid w:val="00CA4DEF"/>
    <w:rsid w:val="00CB6244"/>
    <w:rsid w:val="00CC41DB"/>
    <w:rsid w:val="00CE1C46"/>
    <w:rsid w:val="00D16F32"/>
    <w:rsid w:val="00D93F3E"/>
    <w:rsid w:val="00D96729"/>
    <w:rsid w:val="00DD0DFA"/>
    <w:rsid w:val="00E405EE"/>
    <w:rsid w:val="00E4528B"/>
    <w:rsid w:val="00EA769C"/>
    <w:rsid w:val="00EC5EBC"/>
    <w:rsid w:val="00ED577D"/>
    <w:rsid w:val="00ED6F3D"/>
    <w:rsid w:val="00F77243"/>
    <w:rsid w:val="00FD2CC6"/>
    <w:rsid w:val="00FD50E8"/>
    <w:rsid w:val="00FE62BA"/>
    <w:rsid w:val="27CD40A5"/>
    <w:rsid w:val="2E0DBE3F"/>
    <w:rsid w:val="7D276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4BAA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color w:val="595959" w:themeColor="text1" w:themeTint="A6"/>
        <w:sz w:val="32"/>
        <w:szCs w:val="32"/>
        <w:lang w:val="en-US" w:eastAsia="ja-JP"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14ED"/>
    <w:rPr>
      <w:rFonts w:eastAsia="Meiryo UI"/>
    </w:rPr>
  </w:style>
  <w:style w:type="paragraph" w:styleId="1">
    <w:name w:val="heading 1"/>
    <w:basedOn w:val="a"/>
    <w:next w:val="a"/>
    <w:link w:val="10"/>
    <w:uiPriority w:val="9"/>
    <w:qFormat/>
    <w:rsid w:val="00DD0DFA"/>
    <w:pPr>
      <w:spacing w:line="168" w:lineRule="auto"/>
      <w:outlineLvl w:val="0"/>
    </w:pPr>
    <w:rPr>
      <w:b/>
      <w:bCs/>
      <w:color w:val="D74734" w:themeColor="accent1"/>
      <w:spacing w:val="40"/>
      <w:sz w:val="104"/>
      <w:szCs w:val="10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0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a5"/>
    <w:uiPriority w:val="10"/>
    <w:qFormat/>
    <w:rsid w:val="00895B2D"/>
    <w:rPr>
      <w:rFonts w:asciiTheme="majorHAnsi" w:hAnsiTheme="majorHAnsi"/>
      <w:caps/>
      <w:color w:val="62B1BF" w:themeColor="accent3"/>
      <w:spacing w:val="50"/>
      <w:kern w:val="44"/>
      <w:sz w:val="48"/>
      <w:szCs w:val="48"/>
    </w:rPr>
  </w:style>
  <w:style w:type="character" w:customStyle="1" w:styleId="a5">
    <w:name w:val="表題 (文字)"/>
    <w:basedOn w:val="a0"/>
    <w:link w:val="a4"/>
    <w:uiPriority w:val="10"/>
    <w:rsid w:val="00895B2D"/>
    <w:rPr>
      <w:rFonts w:asciiTheme="majorHAnsi" w:hAnsiTheme="majorHAnsi"/>
      <w:caps/>
      <w:color w:val="62B1BF" w:themeColor="accent3"/>
      <w:spacing w:val="50"/>
      <w:kern w:val="44"/>
      <w:sz w:val="48"/>
      <w:szCs w:val="48"/>
    </w:rPr>
  </w:style>
  <w:style w:type="paragraph" w:styleId="a6">
    <w:name w:val="Subtitle"/>
    <w:basedOn w:val="a"/>
    <w:next w:val="a"/>
    <w:link w:val="a7"/>
    <w:uiPriority w:val="11"/>
    <w:qFormat/>
    <w:rsid w:val="00895B2D"/>
    <w:rPr>
      <w:rFonts w:asciiTheme="majorHAnsi" w:hAnsiTheme="majorHAnsi"/>
      <w:spacing w:val="20"/>
    </w:rPr>
  </w:style>
  <w:style w:type="character" w:customStyle="1" w:styleId="a7">
    <w:name w:val="副題 (文字)"/>
    <w:basedOn w:val="a0"/>
    <w:link w:val="a6"/>
    <w:uiPriority w:val="11"/>
    <w:rsid w:val="00895B2D"/>
    <w:rPr>
      <w:rFonts w:asciiTheme="majorHAnsi" w:hAnsiTheme="majorHAnsi"/>
      <w:spacing w:val="20"/>
    </w:rPr>
  </w:style>
  <w:style w:type="paragraph" w:customStyle="1" w:styleId="a8">
    <w:name w:val="発表者名"/>
    <w:basedOn w:val="a"/>
    <w:uiPriority w:val="99"/>
    <w:qFormat/>
    <w:rsid w:val="00DD0DFA"/>
    <w:pPr>
      <w:contextualSpacing/>
      <w:jc w:val="left"/>
    </w:pPr>
    <w:rPr>
      <w:spacing w:val="30"/>
      <w:sz w:val="24"/>
      <w:szCs w:val="24"/>
    </w:rPr>
  </w:style>
  <w:style w:type="paragraph" w:customStyle="1" w:styleId="a9">
    <w:name w:val="残り日数"/>
    <w:basedOn w:val="a"/>
    <w:next w:val="a"/>
    <w:uiPriority w:val="99"/>
    <w:qFormat/>
    <w:rsid w:val="00DD0DFA"/>
    <w:pPr>
      <w:framePr w:wrap="around" w:hAnchor="text"/>
      <w:jc w:val="left"/>
    </w:pPr>
    <w:rPr>
      <w:caps/>
      <w:spacing w:val="30"/>
      <w:sz w:val="24"/>
    </w:rPr>
  </w:style>
  <w:style w:type="character" w:styleId="aa">
    <w:name w:val="Placeholder Text"/>
    <w:basedOn w:val="a0"/>
    <w:uiPriority w:val="99"/>
    <w:semiHidden/>
    <w:rsid w:val="00364453"/>
    <w:rPr>
      <w:color w:val="808080"/>
    </w:rPr>
  </w:style>
  <w:style w:type="character" w:customStyle="1" w:styleId="10">
    <w:name w:val="見出し 1 (文字)"/>
    <w:basedOn w:val="a0"/>
    <w:link w:val="1"/>
    <w:uiPriority w:val="9"/>
    <w:rsid w:val="00DD0DFA"/>
    <w:rPr>
      <w:rFonts w:eastAsia="Meiryo UI"/>
      <w:b/>
      <w:bCs/>
      <w:color w:val="D74734" w:themeColor="accent1"/>
      <w:spacing w:val="40"/>
      <w:sz w:val="104"/>
      <w:szCs w:val="104"/>
    </w:rPr>
  </w:style>
  <w:style w:type="paragraph" w:styleId="ab">
    <w:name w:val="No Spacing"/>
    <w:uiPriority w:val="1"/>
    <w:semiHidden/>
    <w:rsid w:val="00557217"/>
  </w:style>
  <w:style w:type="character" w:styleId="ac">
    <w:name w:val="Emphasis"/>
    <w:basedOn w:val="a0"/>
    <w:uiPriority w:val="20"/>
    <w:semiHidden/>
    <w:rsid w:val="00557217"/>
    <w:rPr>
      <w:i/>
      <w:iCs/>
    </w:rPr>
  </w:style>
  <w:style w:type="paragraph" w:styleId="ad">
    <w:name w:val="header"/>
    <w:basedOn w:val="a"/>
    <w:link w:val="ae"/>
    <w:uiPriority w:val="99"/>
    <w:semiHidden/>
    <w:rsid w:val="0010090C"/>
    <w:pPr>
      <w:tabs>
        <w:tab w:val="center" w:pos="4680"/>
        <w:tab w:val="right" w:pos="9360"/>
      </w:tabs>
    </w:pPr>
  </w:style>
  <w:style w:type="character" w:customStyle="1" w:styleId="ae">
    <w:name w:val="ヘッダー (文字)"/>
    <w:basedOn w:val="a0"/>
    <w:link w:val="ad"/>
    <w:uiPriority w:val="99"/>
    <w:semiHidden/>
    <w:rsid w:val="005D4B21"/>
  </w:style>
  <w:style w:type="paragraph" w:styleId="af">
    <w:name w:val="footer"/>
    <w:basedOn w:val="a"/>
    <w:link w:val="af0"/>
    <w:uiPriority w:val="99"/>
    <w:semiHidden/>
    <w:rsid w:val="0010090C"/>
    <w:pPr>
      <w:tabs>
        <w:tab w:val="center" w:pos="4680"/>
        <w:tab w:val="right" w:pos="9360"/>
      </w:tabs>
    </w:pPr>
  </w:style>
  <w:style w:type="character" w:customStyle="1" w:styleId="af0">
    <w:name w:val="フッター (文字)"/>
    <w:basedOn w:val="a0"/>
    <w:link w:val="af"/>
    <w:uiPriority w:val="99"/>
    <w:semiHidden/>
    <w:rsid w:val="005D4B21"/>
  </w:style>
  <w:style w:type="paragraph" w:styleId="Web">
    <w:name w:val="Normal (Web)"/>
    <w:basedOn w:val="a"/>
    <w:uiPriority w:val="99"/>
    <w:unhideWhenUsed/>
    <w:rsid w:val="00FD50E8"/>
    <w:pPr>
      <w:spacing w:before="100" w:beforeAutospacing="1" w:after="100" w:afterAutospacing="1"/>
      <w:jc w:val="left"/>
    </w:pPr>
    <w:rPr>
      <w:rFonts w:ascii="ＭＳ Ｐゴシック" w:eastAsia="ＭＳ Ｐゴシック" w:hAnsi="ＭＳ Ｐゴシック" w:cs="ＭＳ Ｐゴシック"/>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19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Office\16.0\DTS\ja-JP%7bF6F82694-D55F-45AE-B448-E485D0D51C71%7d\%7b45224DF7-F71F-451A-A51F-4632004B4F73%7dtf78500733_win32.dotx" TargetMode="External"/></Relationships>
</file>

<file path=word/theme/theme1.xml><?xml version="1.0" encoding="utf-8"?>
<a:theme xmlns:a="http://schemas.openxmlformats.org/drawingml/2006/main" name="Office Theme">
  <a:themeElements>
    <a:clrScheme name="Custom 23">
      <a:dk1>
        <a:sysClr val="windowText" lastClr="000000"/>
      </a:dk1>
      <a:lt1>
        <a:sysClr val="window" lastClr="FFFFFF"/>
      </a:lt1>
      <a:dk2>
        <a:srgbClr val="44546A"/>
      </a:dk2>
      <a:lt2>
        <a:srgbClr val="E7E6E6"/>
      </a:lt2>
      <a:accent1>
        <a:srgbClr val="D74734"/>
      </a:accent1>
      <a:accent2>
        <a:srgbClr val="EB7D4A"/>
      </a:accent2>
      <a:accent3>
        <a:srgbClr val="62B1BF"/>
      </a:accent3>
      <a:accent4>
        <a:srgbClr val="CFEDF6"/>
      </a:accent4>
      <a:accent5>
        <a:srgbClr val="DA5644"/>
      </a:accent5>
      <a:accent6>
        <a:srgbClr val="EAC3B0"/>
      </a:accent6>
      <a:hlink>
        <a:srgbClr val="E17E6A"/>
      </a:hlink>
      <a:folHlink>
        <a:srgbClr val="583F5E"/>
      </a:folHlink>
    </a:clrScheme>
    <a:fontScheme name="Custom 87">
      <a:majorFont>
        <a:latin typeface="Franklin Gothic Book"/>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8" ma:contentTypeDescription="Create a new document." ma:contentTypeScope="" ma:versionID="d446c944705a322646ffb80e727be075">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6fadf727bc34ad5af881c59f13619dcb"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4" nillable="true" ma:taxonomy="true" ma:internalName="lcf76f155ced4ddcb4097134ff3c332f" ma:taxonomyFieldName="MediaServiceAITags" ma:displayName="Image Tags" ma:readOnly="false" ma:fieldId="{5cf76f15-5ced-4ddc-b409-7134ff3c332f}" ma:taxonomyMulti="true" ma:sspId="e385fb40-52d4-4fae-9c5b-3e8ff8a5878e" ma:termSetId="09814cd3-568e-4e90-9814-8d621ff8fb8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_ip_UnifiedCompliancePolicyUIAction xmlns="http://schemas.microsoft.com/sharepoint/v3" xsi:nil="true"/>
    <Image xmlns="71af3243-3dd4-4a8d-8c0d-dd76da1f02a5">
      <Url xsi:nil="true"/>
      <Description xsi:nil="true"/>
    </Image>
    <_ip_UnifiedCompliancePolicyProperties xmlns="http://schemas.microsoft.com/sharepoint/v3" xsi:nil="true"/>
    <lcf76f155ced4ddcb4097134ff3c332f xmlns="71af3243-3dd4-4a8d-8c0d-dd76da1f02a5">
      <Terms xmlns="http://schemas.microsoft.com/office/infopath/2007/PartnerControls"/>
    </lcf76f155ced4ddcb4097134ff3c332f>
    <TaxCatchAll xmlns="230e9df3-be65-4c73-a93b-d1236ebd677e"/>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C77A2-8107-46B7-B11B-B3BA61EA5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E01A95-2C44-4BF4-8D66-D03DF9195DCE}">
  <ds:schemaRefs>
    <ds:schemaRef ds:uri="http://schemas.microsoft.com/sharepoint/v3/contenttype/forms"/>
  </ds:schemaRefs>
</ds:datastoreItem>
</file>

<file path=customXml/itemProps3.xml><?xml version="1.0" encoding="utf-8"?>
<ds:datastoreItem xmlns:ds="http://schemas.openxmlformats.org/officeDocument/2006/customXml" ds:itemID="{45E98116-8C15-462D-BB1D-ADB7C5C5E31C}">
  <ds:schemaRefs>
    <ds:schemaRef ds:uri="http://schemas.microsoft.com/office/2006/metadata/properties"/>
    <ds:schemaRef ds:uri="http://schemas.microsoft.com/office/infopath/2007/PartnerControls"/>
    <ds:schemaRef ds:uri="71af3243-3dd4-4a8d-8c0d-dd76da1f02a5"/>
    <ds:schemaRef ds:uri="http://schemas.microsoft.com/sharepoint/v3"/>
    <ds:schemaRef ds:uri="230e9df3-be65-4c73-a93b-d1236ebd677e"/>
  </ds:schemaRefs>
</ds:datastoreItem>
</file>

<file path=customXml/itemProps4.xml><?xml version="1.0" encoding="utf-8"?>
<ds:datastoreItem xmlns:ds="http://schemas.openxmlformats.org/officeDocument/2006/customXml" ds:itemID="{D6BE1D5D-6253-4991-8EE0-5CC23FC1B37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{45224DF7-F71F-451A-A51F-4632004B4F73}tf78500733_win32</Template>
  <TotalTime>0</TotalTime>
  <Pages>1</Pages>
  <Words>0</Words>
  <Characters>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2026-09-10T04:09:00Z</dcterms:created>
  <dcterms:modified xsi:type="dcterms:W3CDTF">2026-09-10T04:25:00Z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